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4F" w:rsidRPr="00A80939" w:rsidRDefault="00D22B4F" w:rsidP="00D22B4F">
      <w:pPr>
        <w:spacing w:after="0"/>
        <w:rPr>
          <w:b/>
          <w:color w:val="C6006F"/>
          <w:sz w:val="10"/>
          <w:szCs w:val="10"/>
        </w:rPr>
      </w:pPr>
    </w:p>
    <w:p w:rsidR="00F26DA5" w:rsidRPr="005108A9" w:rsidRDefault="00FE185A" w:rsidP="00F26DA5">
      <w:pPr>
        <w:spacing w:after="0"/>
        <w:rPr>
          <w:rFonts w:ascii="Fontastique" w:hAnsi="Fontastique"/>
          <w:color w:val="C6006F"/>
          <w:sz w:val="64"/>
          <w:szCs w:val="64"/>
        </w:rPr>
      </w:pPr>
      <w:r w:rsidRPr="005108A9">
        <w:rPr>
          <w:rFonts w:ascii="Fontastique" w:hAnsi="Fontastique"/>
          <w:color w:val="C6006F"/>
          <w:sz w:val="64"/>
          <w:szCs w:val="64"/>
        </w:rPr>
        <w:t>Support Worker</w:t>
      </w:r>
      <w:r w:rsidR="00637EBE" w:rsidRPr="005108A9">
        <w:rPr>
          <w:rFonts w:ascii="Fontastique" w:hAnsi="Fontastique"/>
          <w:color w:val="C6006F"/>
          <w:sz w:val="64"/>
          <w:szCs w:val="64"/>
        </w:rPr>
        <w:t>s</w:t>
      </w:r>
      <w:r w:rsidR="0000078D" w:rsidRPr="005108A9">
        <w:rPr>
          <w:rFonts w:ascii="Fontastique" w:hAnsi="Fontastique"/>
          <w:color w:val="C6006F"/>
          <w:sz w:val="64"/>
          <w:szCs w:val="64"/>
        </w:rPr>
        <w:t xml:space="preserve"> – Day</w:t>
      </w:r>
      <w:r w:rsidR="00F26DA5" w:rsidRPr="005108A9">
        <w:rPr>
          <w:rFonts w:ascii="Fontastique" w:hAnsi="Fontastique"/>
          <w:color w:val="C6006F"/>
          <w:sz w:val="64"/>
          <w:szCs w:val="64"/>
        </w:rPr>
        <w:t>time hours</w:t>
      </w:r>
    </w:p>
    <w:p w:rsidR="00F26DA5" w:rsidRPr="0072333C" w:rsidRDefault="00F26DA5" w:rsidP="00F26DA5">
      <w:pPr>
        <w:spacing w:after="0"/>
        <w:rPr>
          <w:rFonts w:ascii="Fontastique" w:hAnsi="Fontastique"/>
          <w:sz w:val="32"/>
          <w:szCs w:val="32"/>
        </w:rPr>
      </w:pPr>
      <w:r w:rsidRPr="0072333C">
        <w:rPr>
          <w:rFonts w:ascii="Fontastique" w:hAnsi="Fontastique"/>
          <w:sz w:val="32"/>
          <w:szCs w:val="32"/>
        </w:rPr>
        <w:t>Location: Preston, Lancashire</w:t>
      </w:r>
    </w:p>
    <w:p w:rsidR="00D22B4F" w:rsidRPr="0072333C" w:rsidRDefault="00FC6C0B" w:rsidP="003032C9">
      <w:pPr>
        <w:spacing w:after="0"/>
        <w:ind w:right="57"/>
        <w:rPr>
          <w:rFonts w:cs="Calibri"/>
          <w:b/>
          <w:i/>
          <w:sz w:val="27"/>
          <w:szCs w:val="27"/>
        </w:rPr>
      </w:pPr>
      <w:r w:rsidRPr="0072333C">
        <w:rPr>
          <w:rFonts w:cs="Calibri"/>
          <w:b/>
          <w:i/>
          <w:sz w:val="27"/>
          <w:szCs w:val="27"/>
        </w:rPr>
        <w:t>Perma</w:t>
      </w:r>
      <w:r w:rsidR="00A154AF" w:rsidRPr="0072333C">
        <w:rPr>
          <w:rFonts w:cs="Calibri"/>
          <w:b/>
          <w:i/>
          <w:sz w:val="27"/>
          <w:szCs w:val="27"/>
        </w:rPr>
        <w:t xml:space="preserve">nent | </w:t>
      </w:r>
      <w:r w:rsidR="00F26DA5" w:rsidRPr="0072333C">
        <w:rPr>
          <w:rFonts w:cs="Calibri"/>
          <w:b/>
          <w:i/>
          <w:sz w:val="27"/>
          <w:szCs w:val="27"/>
        </w:rPr>
        <w:t xml:space="preserve">Part-time | </w:t>
      </w:r>
      <w:r w:rsidR="00A154AF" w:rsidRPr="0072333C">
        <w:rPr>
          <w:rFonts w:cs="Calibri"/>
          <w:b/>
          <w:i/>
          <w:sz w:val="27"/>
          <w:szCs w:val="27"/>
        </w:rPr>
        <w:t xml:space="preserve">18-34 hrs per </w:t>
      </w:r>
      <w:r w:rsidR="005A5234" w:rsidRPr="0072333C">
        <w:rPr>
          <w:rFonts w:cs="Calibri"/>
          <w:b/>
          <w:i/>
          <w:sz w:val="27"/>
          <w:szCs w:val="27"/>
        </w:rPr>
        <w:t>w</w:t>
      </w:r>
      <w:r w:rsidR="0072333C" w:rsidRPr="0072333C">
        <w:rPr>
          <w:rFonts w:cs="Calibri"/>
          <w:b/>
          <w:i/>
          <w:sz w:val="27"/>
          <w:szCs w:val="27"/>
        </w:rPr>
        <w:t>ee</w:t>
      </w:r>
      <w:r w:rsidR="0089644E" w:rsidRPr="0072333C">
        <w:rPr>
          <w:rFonts w:cs="Calibri"/>
          <w:b/>
          <w:i/>
          <w:sz w:val="27"/>
          <w:szCs w:val="27"/>
        </w:rPr>
        <w:t>k</w:t>
      </w:r>
      <w:r w:rsidR="00A154AF" w:rsidRPr="0072333C">
        <w:rPr>
          <w:rFonts w:cs="Calibri"/>
          <w:b/>
          <w:i/>
          <w:sz w:val="27"/>
          <w:szCs w:val="27"/>
        </w:rPr>
        <w:t xml:space="preserve"> | </w:t>
      </w:r>
      <w:r w:rsidR="00EE23FF" w:rsidRPr="0072333C">
        <w:rPr>
          <w:rFonts w:cs="Calibri"/>
          <w:b/>
          <w:i/>
          <w:sz w:val="27"/>
          <w:szCs w:val="27"/>
        </w:rPr>
        <w:t>Mon</w:t>
      </w:r>
      <w:r w:rsidR="007A6400" w:rsidRPr="0072333C">
        <w:rPr>
          <w:rFonts w:cs="Calibri"/>
          <w:b/>
          <w:i/>
          <w:sz w:val="27"/>
          <w:szCs w:val="27"/>
        </w:rPr>
        <w:t>-</w:t>
      </w:r>
      <w:r w:rsidR="00EE23FF" w:rsidRPr="0072333C">
        <w:rPr>
          <w:rFonts w:cs="Calibri"/>
          <w:b/>
          <w:i/>
          <w:sz w:val="27"/>
          <w:szCs w:val="27"/>
        </w:rPr>
        <w:t>Fr</w:t>
      </w:r>
      <w:r w:rsidR="005A5234" w:rsidRPr="0072333C">
        <w:rPr>
          <w:rFonts w:cs="Calibri"/>
          <w:b/>
          <w:i/>
          <w:sz w:val="27"/>
          <w:szCs w:val="27"/>
        </w:rPr>
        <w:t>i between</w:t>
      </w:r>
      <w:r w:rsidR="00A154AF" w:rsidRPr="0072333C">
        <w:rPr>
          <w:rFonts w:cs="Calibri"/>
          <w:b/>
          <w:i/>
          <w:sz w:val="27"/>
          <w:szCs w:val="27"/>
        </w:rPr>
        <w:t xml:space="preserve"> </w:t>
      </w:r>
      <w:r w:rsidR="0089644E" w:rsidRPr="0072333C">
        <w:rPr>
          <w:rFonts w:cs="Calibri"/>
          <w:b/>
          <w:i/>
          <w:sz w:val="27"/>
          <w:szCs w:val="27"/>
        </w:rPr>
        <w:t>8.30am</w:t>
      </w:r>
      <w:r w:rsidR="00F26DA5" w:rsidRPr="0072333C">
        <w:rPr>
          <w:rFonts w:cs="Calibri"/>
          <w:b/>
          <w:i/>
          <w:sz w:val="27"/>
          <w:szCs w:val="27"/>
        </w:rPr>
        <w:t xml:space="preserve"> </w:t>
      </w:r>
      <w:r w:rsidR="005A5234" w:rsidRPr="0072333C">
        <w:rPr>
          <w:rFonts w:cs="Calibri"/>
          <w:b/>
          <w:i/>
          <w:sz w:val="27"/>
          <w:szCs w:val="27"/>
        </w:rPr>
        <w:t>-</w:t>
      </w:r>
      <w:r w:rsidR="007A6400" w:rsidRPr="0072333C">
        <w:rPr>
          <w:rFonts w:cs="Calibri"/>
          <w:b/>
          <w:i/>
          <w:sz w:val="27"/>
          <w:szCs w:val="27"/>
        </w:rPr>
        <w:t xml:space="preserve"> 5pm</w:t>
      </w:r>
    </w:p>
    <w:p w:rsidR="00702E85" w:rsidRPr="0041550B" w:rsidRDefault="00637EBE" w:rsidP="003032C9">
      <w:pPr>
        <w:spacing w:after="0"/>
        <w:ind w:right="57"/>
        <w:rPr>
          <w:rFonts w:ascii="Calibri" w:hAnsi="Calibri" w:cs="Calibri"/>
          <w:b/>
          <w:i/>
          <w:sz w:val="28"/>
          <w:szCs w:val="28"/>
        </w:rPr>
      </w:pPr>
      <w:r w:rsidRPr="0041550B">
        <w:rPr>
          <w:rFonts w:ascii="Calibri" w:hAnsi="Calibri" w:cs="Calibri"/>
          <w:b/>
          <w:i/>
          <w:sz w:val="28"/>
          <w:szCs w:val="28"/>
        </w:rPr>
        <w:t>£</w:t>
      </w:r>
      <w:r w:rsidR="00F26DA5">
        <w:rPr>
          <w:rFonts w:ascii="Calibri" w:hAnsi="Calibri" w:cs="Calibri"/>
          <w:b/>
          <w:i/>
          <w:sz w:val="28"/>
          <w:szCs w:val="28"/>
        </w:rPr>
        <w:t>10.11</w:t>
      </w:r>
      <w:r w:rsidR="007A6400" w:rsidRPr="0041550B">
        <w:rPr>
          <w:rFonts w:ascii="Calibri" w:hAnsi="Calibri" w:cs="Calibri"/>
          <w:b/>
          <w:i/>
          <w:sz w:val="28"/>
          <w:szCs w:val="28"/>
        </w:rPr>
        <w:t xml:space="preserve"> -</w:t>
      </w:r>
      <w:r w:rsidRPr="0041550B">
        <w:rPr>
          <w:rFonts w:ascii="Calibri" w:hAnsi="Calibri" w:cs="Calibri"/>
          <w:b/>
          <w:i/>
          <w:sz w:val="28"/>
          <w:szCs w:val="28"/>
        </w:rPr>
        <w:t xml:space="preserve"> £</w:t>
      </w:r>
      <w:r w:rsidR="00042E78">
        <w:rPr>
          <w:rFonts w:ascii="Calibri" w:hAnsi="Calibri" w:cs="Calibri"/>
          <w:b/>
          <w:i/>
          <w:sz w:val="28"/>
          <w:szCs w:val="28"/>
        </w:rPr>
        <w:t>11.01</w:t>
      </w:r>
      <w:r w:rsidR="00FE185A" w:rsidRPr="0041550B">
        <w:rPr>
          <w:rFonts w:ascii="Calibri" w:hAnsi="Calibri" w:cs="Calibri"/>
          <w:b/>
          <w:i/>
          <w:sz w:val="28"/>
          <w:szCs w:val="28"/>
        </w:rPr>
        <w:t xml:space="preserve"> per hour</w:t>
      </w:r>
    </w:p>
    <w:p w:rsidR="00FE185A" w:rsidRPr="003C1810" w:rsidRDefault="00FE185A" w:rsidP="003032C9">
      <w:pPr>
        <w:spacing w:after="0"/>
        <w:ind w:right="57"/>
        <w:rPr>
          <w:rFonts w:ascii="Calibri" w:hAnsi="Calibri" w:cs="Calibri"/>
          <w:sz w:val="10"/>
          <w:szCs w:val="10"/>
        </w:rPr>
      </w:pPr>
    </w:p>
    <w:p w:rsidR="0018033D" w:rsidRDefault="000B035B" w:rsidP="003032C9">
      <w:pPr>
        <w:spacing w:after="0"/>
        <w:ind w:right="57"/>
        <w:jc w:val="both"/>
        <w:rPr>
          <w:rFonts w:ascii="Calibri" w:hAnsi="Calibri" w:cs="Calibri"/>
        </w:rPr>
      </w:pPr>
      <w:r w:rsidRPr="000D6873">
        <w:rPr>
          <w:rFonts w:ascii="Calibri" w:hAnsi="Calibri" w:cs="Calibri"/>
          <w:b/>
        </w:rPr>
        <w:t>Caritas Care</w:t>
      </w:r>
      <w:r w:rsidR="0018033D">
        <w:rPr>
          <w:rFonts w:ascii="Calibri" w:hAnsi="Calibri" w:cs="Calibri"/>
        </w:rPr>
        <w:t xml:space="preserve"> offer </w:t>
      </w:r>
      <w:r w:rsidR="0018033D" w:rsidRPr="00966EE4">
        <w:rPr>
          <w:rFonts w:ascii="Fontastique" w:hAnsi="Fontastique"/>
          <w:color w:val="C6006F"/>
          <w:sz w:val="28"/>
          <w:szCs w:val="28"/>
        </w:rPr>
        <w:t>Chances, Choices</w:t>
      </w:r>
      <w:r w:rsidR="0014699C" w:rsidRPr="00966EE4">
        <w:rPr>
          <w:rFonts w:ascii="Fontastique" w:hAnsi="Fontastique"/>
          <w:color w:val="C6006F"/>
          <w:sz w:val="28"/>
          <w:szCs w:val="28"/>
        </w:rPr>
        <w:t xml:space="preserve"> &amp; Opportunities</w:t>
      </w:r>
      <w:r w:rsidR="0018033D" w:rsidRPr="00966EE4">
        <w:rPr>
          <w:rFonts w:ascii="Calibri" w:hAnsi="Calibri" w:cs="Calibri"/>
        </w:rPr>
        <w:t xml:space="preserve"> </w:t>
      </w:r>
      <w:r w:rsidR="0018033D">
        <w:rPr>
          <w:rFonts w:ascii="Calibri" w:hAnsi="Calibri" w:cs="Calibri"/>
        </w:rPr>
        <w:t>so people can live the best life they can</w:t>
      </w:r>
      <w:r w:rsidR="00837CCD">
        <w:rPr>
          <w:rFonts w:ascii="Calibri" w:hAnsi="Calibri" w:cs="Calibri"/>
        </w:rPr>
        <w:t xml:space="preserve"> and is a long established charity.</w:t>
      </w:r>
    </w:p>
    <w:p w:rsidR="00FE185A" w:rsidRPr="003C1810" w:rsidRDefault="00FE185A" w:rsidP="003032C9">
      <w:pPr>
        <w:spacing w:after="0"/>
        <w:ind w:right="57"/>
        <w:jc w:val="both"/>
        <w:rPr>
          <w:rFonts w:ascii="Calibri" w:hAnsi="Calibri" w:cs="Calibri"/>
          <w:sz w:val="10"/>
          <w:szCs w:val="10"/>
        </w:rPr>
      </w:pPr>
    </w:p>
    <w:p w:rsidR="00EA43B2" w:rsidRDefault="0018033D" w:rsidP="003032C9">
      <w:pPr>
        <w:spacing w:after="0"/>
        <w:ind w:righ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looking for </w:t>
      </w:r>
      <w:r w:rsidR="00EE23FF">
        <w:rPr>
          <w:rFonts w:ascii="Calibri" w:hAnsi="Calibri" w:cs="Calibri"/>
        </w:rPr>
        <w:t>caring, motivated</w:t>
      </w:r>
      <w:r w:rsidR="00E84F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Suppo</w:t>
      </w:r>
      <w:r w:rsidR="00837CCD">
        <w:rPr>
          <w:rFonts w:ascii="Calibri" w:hAnsi="Calibri" w:cs="Calibri"/>
        </w:rPr>
        <w:t xml:space="preserve">rt Workers to join our </w:t>
      </w:r>
      <w:hyperlink r:id="rId7" w:history="1">
        <w:r w:rsidR="007A39B0" w:rsidRPr="0072333C">
          <w:rPr>
            <w:rStyle w:val="Hyperlink"/>
            <w:rFonts w:ascii="Calibri" w:hAnsi="Calibri" w:cs="Calibri"/>
            <w:b/>
          </w:rPr>
          <w:t>F</w:t>
        </w:r>
        <w:r w:rsidR="007A39B0" w:rsidRPr="0072333C">
          <w:rPr>
            <w:rStyle w:val="Hyperlink"/>
            <w:rFonts w:ascii="Calibri" w:hAnsi="Calibri" w:cs="Calibri"/>
            <w:b/>
          </w:rPr>
          <w:t>X</w:t>
        </w:r>
      </w:hyperlink>
      <w:r w:rsidR="00837CCD">
        <w:rPr>
          <w:rFonts w:ascii="Calibri" w:hAnsi="Calibri" w:cs="Calibri"/>
        </w:rPr>
        <w:t xml:space="preserve"> Day</w:t>
      </w:r>
      <w:r w:rsidR="004C65BD">
        <w:rPr>
          <w:rFonts w:ascii="Calibri" w:hAnsi="Calibri" w:cs="Calibri"/>
        </w:rPr>
        <w:t xml:space="preserve"> </w:t>
      </w:r>
      <w:r w:rsidR="00F26DA5">
        <w:rPr>
          <w:rFonts w:ascii="Calibri" w:hAnsi="Calibri" w:cs="Calibri"/>
        </w:rPr>
        <w:t>Service</w:t>
      </w:r>
      <w:r w:rsidR="0054287C">
        <w:rPr>
          <w:rFonts w:ascii="Calibri" w:hAnsi="Calibri" w:cs="Calibri"/>
        </w:rPr>
        <w:t>.</w:t>
      </w:r>
      <w:r w:rsidR="0089644E">
        <w:rPr>
          <w:rFonts w:ascii="Calibri" w:hAnsi="Calibri" w:cs="Calibri"/>
        </w:rPr>
        <w:t xml:space="preserve"> </w:t>
      </w:r>
      <w:r w:rsidR="00F26DA5">
        <w:rPr>
          <w:rFonts w:ascii="Calibri" w:hAnsi="Calibri" w:cs="Calibri"/>
        </w:rPr>
        <w:t xml:space="preserve"> </w:t>
      </w:r>
      <w:r w:rsidR="007A39B0">
        <w:rPr>
          <w:rFonts w:ascii="Calibri" w:hAnsi="Calibri" w:cs="Calibri"/>
        </w:rPr>
        <w:t>You will work as part of a</w:t>
      </w:r>
      <w:r>
        <w:rPr>
          <w:rFonts w:ascii="Calibri" w:hAnsi="Calibri" w:cs="Calibri"/>
        </w:rPr>
        <w:t xml:space="preserve"> committed team</w:t>
      </w:r>
      <w:r w:rsidR="001C5CCD">
        <w:rPr>
          <w:rFonts w:ascii="Calibri" w:hAnsi="Calibri" w:cs="Calibri"/>
        </w:rPr>
        <w:t xml:space="preserve"> to support</w:t>
      </w:r>
      <w:r>
        <w:rPr>
          <w:rFonts w:ascii="Calibri" w:hAnsi="Calibri" w:cs="Calibri"/>
        </w:rPr>
        <w:t xml:space="preserve"> adults wi</w:t>
      </w:r>
      <w:r w:rsidR="00837CCD">
        <w:rPr>
          <w:rFonts w:ascii="Calibri" w:hAnsi="Calibri" w:cs="Calibri"/>
        </w:rPr>
        <w:t>th learning disabilities.</w:t>
      </w:r>
    </w:p>
    <w:p w:rsidR="0018033D" w:rsidRPr="003C1810" w:rsidRDefault="0018033D" w:rsidP="003032C9">
      <w:pPr>
        <w:spacing w:after="0"/>
        <w:ind w:right="57"/>
        <w:jc w:val="both"/>
        <w:rPr>
          <w:rFonts w:ascii="Calibri" w:hAnsi="Calibri" w:cs="Calibri"/>
          <w:sz w:val="10"/>
          <w:szCs w:val="10"/>
        </w:rPr>
      </w:pPr>
    </w:p>
    <w:p w:rsidR="0018033D" w:rsidRDefault="0018033D" w:rsidP="003032C9">
      <w:pPr>
        <w:spacing w:after="0"/>
        <w:ind w:righ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By </w:t>
      </w:r>
      <w:r w:rsidR="00412F60">
        <w:rPr>
          <w:rFonts w:ascii="Calibri" w:hAnsi="Calibri" w:cs="Calibri"/>
        </w:rPr>
        <w:t>supporting people</w:t>
      </w:r>
      <w:r w:rsidR="00B919B5">
        <w:rPr>
          <w:rFonts w:ascii="Calibri" w:hAnsi="Calibri" w:cs="Calibri"/>
        </w:rPr>
        <w:t xml:space="preserve"> who have various levels of support needs</w:t>
      </w:r>
      <w:r w:rsidR="00412F60">
        <w:rPr>
          <w:rFonts w:ascii="Calibri" w:hAnsi="Calibri" w:cs="Calibri"/>
        </w:rPr>
        <w:t xml:space="preserve"> </w:t>
      </w:r>
      <w:r w:rsidR="0089644E">
        <w:rPr>
          <w:rFonts w:ascii="Calibri" w:hAnsi="Calibri" w:cs="Calibri"/>
        </w:rPr>
        <w:t>to do exciting activities,</w:t>
      </w:r>
      <w:r w:rsidR="00F367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you</w:t>
      </w:r>
      <w:r w:rsidR="001C5CCD">
        <w:rPr>
          <w:rFonts w:ascii="Calibri" w:hAnsi="Calibri" w:cs="Calibri"/>
        </w:rPr>
        <w:t xml:space="preserve"> will</w:t>
      </w:r>
      <w:r>
        <w:rPr>
          <w:rFonts w:ascii="Calibri" w:hAnsi="Calibri" w:cs="Calibri"/>
        </w:rPr>
        <w:t xml:space="preserve"> </w:t>
      </w:r>
      <w:r w:rsidR="00EE23FF">
        <w:rPr>
          <w:rFonts w:ascii="Fontastique" w:hAnsi="Fontastique"/>
          <w:color w:val="C6006F"/>
          <w:sz w:val="28"/>
          <w:szCs w:val="28"/>
        </w:rPr>
        <w:t>help pr</w:t>
      </w:r>
      <w:r w:rsidRPr="00966EE4">
        <w:rPr>
          <w:rFonts w:ascii="Fontastique" w:hAnsi="Fontastique"/>
          <w:color w:val="C6006F"/>
          <w:sz w:val="28"/>
          <w:szCs w:val="28"/>
        </w:rPr>
        <w:t>omote</w:t>
      </w:r>
      <w:r w:rsidRPr="00966EE4">
        <w:rPr>
          <w:rFonts w:ascii="Calibri" w:hAnsi="Calibri" w:cs="Calibri"/>
          <w:sz w:val="20"/>
        </w:rPr>
        <w:t xml:space="preserve"> </w:t>
      </w:r>
      <w:r w:rsidR="00E84F60">
        <w:rPr>
          <w:rFonts w:ascii="Fontastique" w:hAnsi="Fontastique"/>
          <w:color w:val="C6006F"/>
          <w:sz w:val="28"/>
          <w:szCs w:val="28"/>
        </w:rPr>
        <w:t xml:space="preserve"> independence, </w:t>
      </w:r>
      <w:r w:rsidR="00E84F60" w:rsidRPr="00966EE4">
        <w:rPr>
          <w:rFonts w:ascii="Fontastique" w:hAnsi="Fontastique"/>
          <w:color w:val="C6006F"/>
          <w:sz w:val="28"/>
          <w:szCs w:val="28"/>
        </w:rPr>
        <w:t>self</w:t>
      </w:r>
      <w:r w:rsidR="00EE23FF" w:rsidRPr="00966EE4">
        <w:rPr>
          <w:rFonts w:ascii="Fontastique" w:hAnsi="Fontastique"/>
          <w:color w:val="C6006F"/>
          <w:sz w:val="28"/>
          <w:szCs w:val="28"/>
        </w:rPr>
        <w:t>-confidence</w:t>
      </w:r>
      <w:r w:rsidR="001C5CCD" w:rsidRPr="00966EE4">
        <w:rPr>
          <w:rFonts w:ascii="Fontastique" w:hAnsi="Fontastique"/>
          <w:color w:val="C6006F"/>
          <w:sz w:val="28"/>
          <w:szCs w:val="28"/>
        </w:rPr>
        <w:t xml:space="preserve"> and social skills</w:t>
      </w:r>
      <w:r w:rsidR="001C5CCD">
        <w:rPr>
          <w:rFonts w:ascii="Calibri" w:hAnsi="Calibri" w:cs="Calibri"/>
        </w:rPr>
        <w:t xml:space="preserve">, whilst exploring positive </w:t>
      </w:r>
      <w:bookmarkStart w:id="0" w:name="_GoBack"/>
      <w:bookmarkEnd w:id="0"/>
      <w:r w:rsidR="001C5CCD">
        <w:rPr>
          <w:rFonts w:ascii="Calibri" w:hAnsi="Calibri" w:cs="Calibri"/>
        </w:rPr>
        <w:t xml:space="preserve">opportunities </w:t>
      </w:r>
      <w:r w:rsidR="00EE23FF">
        <w:rPr>
          <w:rFonts w:ascii="Calibri" w:hAnsi="Calibri" w:cs="Calibri"/>
        </w:rPr>
        <w:t>for people</w:t>
      </w:r>
      <w:r w:rsidR="0014699C">
        <w:rPr>
          <w:rFonts w:ascii="Calibri" w:hAnsi="Calibri" w:cs="Calibri"/>
        </w:rPr>
        <w:t xml:space="preserve"> </w:t>
      </w:r>
      <w:r w:rsidR="001C5CCD">
        <w:rPr>
          <w:rFonts w:ascii="Calibri" w:hAnsi="Calibri" w:cs="Calibri"/>
        </w:rPr>
        <w:t>to access community life.</w:t>
      </w:r>
      <w:r>
        <w:rPr>
          <w:rFonts w:ascii="Calibri" w:hAnsi="Calibri" w:cs="Calibri"/>
        </w:rPr>
        <w:t xml:space="preserve"> </w:t>
      </w:r>
      <w:r w:rsidR="00251511">
        <w:rPr>
          <w:rFonts w:ascii="Calibri" w:hAnsi="Calibri" w:cs="Calibri"/>
        </w:rPr>
        <w:t>No day will feel like the same, and you can make a</w:t>
      </w:r>
      <w:r w:rsidR="00747199">
        <w:rPr>
          <w:rFonts w:ascii="Calibri" w:hAnsi="Calibri" w:cs="Calibri"/>
        </w:rPr>
        <w:t xml:space="preserve"> real difference to someone’s life!</w:t>
      </w:r>
    </w:p>
    <w:p w:rsidR="0018033D" w:rsidRPr="003C1810" w:rsidRDefault="0018033D" w:rsidP="003032C9">
      <w:pPr>
        <w:spacing w:after="0"/>
        <w:ind w:right="57"/>
        <w:jc w:val="both"/>
        <w:rPr>
          <w:rFonts w:ascii="Calibri" w:hAnsi="Calibri" w:cs="Calibri"/>
          <w:sz w:val="10"/>
          <w:szCs w:val="10"/>
        </w:rPr>
      </w:pPr>
    </w:p>
    <w:p w:rsidR="003032C9" w:rsidRDefault="000520F5" w:rsidP="003032C9">
      <w:pPr>
        <w:spacing w:after="0"/>
        <w:ind w:right="57"/>
        <w:jc w:val="both"/>
        <w:rPr>
          <w:rFonts w:cs="Calibri"/>
        </w:rPr>
      </w:pPr>
      <w:r>
        <w:rPr>
          <w:rFonts w:cs="Calibri"/>
        </w:rPr>
        <w:t xml:space="preserve">Ongoing </w:t>
      </w:r>
      <w:r w:rsidR="003032C9">
        <w:rPr>
          <w:rFonts w:cs="Calibri"/>
        </w:rPr>
        <w:t>support, training and opportunities to learn new skills</w:t>
      </w:r>
      <w:r>
        <w:rPr>
          <w:rFonts w:cs="Calibri"/>
        </w:rPr>
        <w:t xml:space="preserve"> will be provided</w:t>
      </w:r>
      <w:r w:rsidR="003032C9">
        <w:rPr>
          <w:rFonts w:cs="Calibri"/>
        </w:rPr>
        <w:t xml:space="preserve">. </w:t>
      </w:r>
    </w:p>
    <w:p w:rsidR="003032C9" w:rsidRPr="003C1810" w:rsidRDefault="003032C9" w:rsidP="003032C9">
      <w:pPr>
        <w:spacing w:after="0"/>
        <w:ind w:right="57"/>
        <w:jc w:val="both"/>
        <w:rPr>
          <w:rFonts w:cs="Calibri"/>
          <w:sz w:val="10"/>
          <w:szCs w:val="10"/>
        </w:rPr>
      </w:pPr>
    </w:p>
    <w:p w:rsidR="0018033D" w:rsidRDefault="00070CF0" w:rsidP="003032C9">
      <w:pPr>
        <w:spacing w:after="0"/>
        <w:ind w:righ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If you want</w:t>
      </w:r>
      <w:r w:rsidR="00B919B5">
        <w:rPr>
          <w:rFonts w:ascii="Calibri" w:hAnsi="Calibri" w:cs="Calibri"/>
        </w:rPr>
        <w:t xml:space="preserve"> to make</w:t>
      </w:r>
      <w:r w:rsidR="0018033D">
        <w:rPr>
          <w:rFonts w:ascii="Calibri" w:hAnsi="Calibri" w:cs="Calibri"/>
        </w:rPr>
        <w:t xml:space="preserve"> a </w:t>
      </w:r>
      <w:r w:rsidR="00D10D85">
        <w:rPr>
          <w:rFonts w:ascii="Calibri" w:hAnsi="Calibri" w:cs="Calibri"/>
        </w:rPr>
        <w:t xml:space="preserve">big </w:t>
      </w:r>
      <w:r w:rsidR="0018033D">
        <w:rPr>
          <w:rFonts w:ascii="Calibri" w:hAnsi="Calibri" w:cs="Calibri"/>
        </w:rPr>
        <w:t>difference to the lives of people with learning disabilities,</w:t>
      </w:r>
      <w:r w:rsidR="004C65BD">
        <w:rPr>
          <w:rFonts w:ascii="Calibri" w:hAnsi="Calibri" w:cs="Calibri"/>
        </w:rPr>
        <w:t xml:space="preserve"> and </w:t>
      </w:r>
      <w:r w:rsidR="00B919B5">
        <w:rPr>
          <w:rFonts w:ascii="Calibri" w:hAnsi="Calibri" w:cs="Calibri"/>
        </w:rPr>
        <w:t>help them develop</w:t>
      </w:r>
      <w:r>
        <w:rPr>
          <w:rFonts w:ascii="Calibri" w:hAnsi="Calibri" w:cs="Calibri"/>
        </w:rPr>
        <w:t>,</w:t>
      </w:r>
      <w:r w:rsidR="0089644E">
        <w:rPr>
          <w:rFonts w:ascii="Calibri" w:hAnsi="Calibri" w:cs="Calibri"/>
        </w:rPr>
        <w:t xml:space="preserve"> then</w:t>
      </w:r>
      <w:r w:rsidR="0018033D">
        <w:rPr>
          <w:rFonts w:ascii="Calibri" w:hAnsi="Calibri" w:cs="Calibri"/>
        </w:rPr>
        <w:t xml:space="preserve"> please apply today!</w:t>
      </w:r>
    </w:p>
    <w:p w:rsidR="00F26DA5" w:rsidRPr="00F26DA5" w:rsidRDefault="00F26DA5" w:rsidP="003032C9">
      <w:pPr>
        <w:spacing w:after="0"/>
        <w:ind w:right="57"/>
        <w:jc w:val="both"/>
        <w:rPr>
          <w:rFonts w:ascii="Calibri" w:hAnsi="Calibri" w:cs="Calibri"/>
          <w:sz w:val="10"/>
          <w:szCs w:val="10"/>
        </w:rPr>
      </w:pPr>
    </w:p>
    <w:p w:rsidR="00F26DA5" w:rsidRDefault="00F26DA5" w:rsidP="00F26DA5">
      <w:pPr>
        <w:spacing w:after="0"/>
        <w:ind w:righ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Caritas Care offers a </w:t>
      </w:r>
      <w:r w:rsidRPr="00B95D29">
        <w:rPr>
          <w:rFonts w:ascii="Fontastique" w:hAnsi="Fontastique"/>
          <w:color w:val="C6006F"/>
          <w:sz w:val="24"/>
          <w:szCs w:val="28"/>
        </w:rPr>
        <w:t>wide range of benefits</w:t>
      </w:r>
      <w:r>
        <w:rPr>
          <w:rFonts w:ascii="Calibri" w:hAnsi="Calibri" w:cs="Calibri"/>
        </w:rPr>
        <w:t xml:space="preserve"> including 32 to 37 days’ annual leave (inclusive of bank holidays), sickness entitlement, an employee assistance programme, auto-enrolment into a pension scheme, ongoing support and training to expand your skills and supervisions with our dedicated managers.</w:t>
      </w:r>
    </w:p>
    <w:p w:rsidR="00A80939" w:rsidRPr="003C1810" w:rsidRDefault="00A80939" w:rsidP="003032C9">
      <w:pPr>
        <w:spacing w:after="0"/>
        <w:ind w:right="57"/>
        <w:jc w:val="both"/>
        <w:rPr>
          <w:rFonts w:ascii="Calibri" w:hAnsi="Calibri" w:cs="Calibri"/>
          <w:sz w:val="10"/>
          <w:szCs w:val="10"/>
        </w:rPr>
      </w:pPr>
    </w:p>
    <w:p w:rsidR="005A5234" w:rsidRDefault="005A5234" w:rsidP="00070CF0">
      <w:pPr>
        <w:spacing w:after="0"/>
        <w:contextualSpacing/>
        <w:rPr>
          <w:b/>
          <w:i/>
          <w:sz w:val="26"/>
          <w:szCs w:val="26"/>
        </w:rPr>
      </w:pPr>
      <w:r w:rsidRPr="0092361C">
        <w:rPr>
          <w:b/>
          <w:i/>
          <w:sz w:val="26"/>
          <w:szCs w:val="26"/>
        </w:rPr>
        <w:t xml:space="preserve">To apply, please send your completed application form to </w:t>
      </w:r>
      <w:hyperlink r:id="rId8" w:history="1">
        <w:r w:rsidRPr="004E3BA9">
          <w:rPr>
            <w:rStyle w:val="Hyperlink"/>
            <w:b/>
            <w:i/>
            <w:sz w:val="26"/>
            <w:szCs w:val="26"/>
          </w:rPr>
          <w:t>jobs@caritascare.org.uk</w:t>
        </w:r>
      </w:hyperlink>
    </w:p>
    <w:p w:rsidR="00FC6C0B" w:rsidRPr="003C1810" w:rsidRDefault="00FC6C0B" w:rsidP="00070CF0">
      <w:pPr>
        <w:spacing w:after="0"/>
        <w:ind w:right="57"/>
        <w:contextualSpacing/>
        <w:rPr>
          <w:rFonts w:ascii="Calibri" w:hAnsi="Calibri" w:cs="Calibri"/>
          <w:sz w:val="20"/>
          <w:szCs w:val="20"/>
        </w:rPr>
      </w:pPr>
    </w:p>
    <w:p w:rsidR="006218A0" w:rsidRPr="007A6400" w:rsidRDefault="00F3670A" w:rsidP="00070CF0">
      <w:pPr>
        <w:spacing w:after="0"/>
        <w:ind w:right="57"/>
        <w:contextualSpacing/>
        <w:jc w:val="center"/>
        <w:rPr>
          <w:rFonts w:ascii="Calibri" w:hAnsi="Calibri" w:cs="Calibri"/>
          <w:i/>
          <w:sz w:val="24"/>
          <w:szCs w:val="24"/>
        </w:rPr>
      </w:pPr>
      <w:r w:rsidRPr="007A6400">
        <w:rPr>
          <w:rFonts w:ascii="Calibri" w:hAnsi="Calibri" w:cs="Calibri"/>
          <w:i/>
          <w:sz w:val="24"/>
          <w:szCs w:val="24"/>
        </w:rPr>
        <w:t>Previous applicants need not apply</w:t>
      </w:r>
    </w:p>
    <w:p w:rsidR="00B919B5" w:rsidRPr="003C1810" w:rsidRDefault="00B919B5" w:rsidP="00F3670A">
      <w:pPr>
        <w:spacing w:after="0"/>
        <w:ind w:right="57"/>
        <w:jc w:val="center"/>
        <w:rPr>
          <w:rFonts w:ascii="Calibri" w:hAnsi="Calibri" w:cs="Calibri"/>
          <w:b/>
          <w:sz w:val="20"/>
          <w:szCs w:val="20"/>
        </w:rPr>
      </w:pPr>
    </w:p>
    <w:p w:rsidR="00FC6C0B" w:rsidRDefault="00FC6C0B" w:rsidP="00146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8"/>
        </w:tabs>
        <w:spacing w:after="0"/>
        <w:ind w:right="57"/>
        <w:rPr>
          <w:rFonts w:ascii="Fontastique" w:hAnsi="Fontastique" w:cs="Calibri"/>
          <w:sz w:val="32"/>
          <w:szCs w:val="28"/>
        </w:rPr>
      </w:pPr>
      <w:r w:rsidRPr="00FC6C0B">
        <w:rPr>
          <w:rFonts w:ascii="Fontastique" w:hAnsi="Fontastique"/>
          <w:color w:val="C6006F"/>
          <w:sz w:val="32"/>
          <w:szCs w:val="28"/>
        </w:rPr>
        <w:t>Closing date for applications:</w:t>
      </w:r>
      <w:r w:rsidR="00A15801">
        <w:rPr>
          <w:rFonts w:ascii="Fontastique" w:hAnsi="Fontastique"/>
          <w:color w:val="C6006F"/>
          <w:sz w:val="32"/>
          <w:szCs w:val="28"/>
        </w:rPr>
        <w:t xml:space="preserve"> </w:t>
      </w:r>
      <w:r w:rsidR="007A6400">
        <w:rPr>
          <w:rFonts w:ascii="Fontastique" w:hAnsi="Fontastique"/>
          <w:color w:val="C6006F"/>
          <w:sz w:val="32"/>
          <w:szCs w:val="28"/>
        </w:rPr>
        <w:tab/>
      </w:r>
      <w:r w:rsidR="0072333C" w:rsidRPr="0072333C">
        <w:rPr>
          <w:rFonts w:ascii="Fontastique" w:hAnsi="Fontastique"/>
          <w:sz w:val="32"/>
          <w:szCs w:val="28"/>
        </w:rPr>
        <w:t>Thursday 30 June</w:t>
      </w:r>
      <w:r w:rsidR="00E97295" w:rsidRPr="0072333C">
        <w:rPr>
          <w:rFonts w:ascii="Fontastique" w:hAnsi="Fontastique" w:cs="Calibri"/>
          <w:sz w:val="32"/>
          <w:szCs w:val="28"/>
        </w:rPr>
        <w:t xml:space="preserve"> </w:t>
      </w:r>
      <w:r w:rsidR="00E97295">
        <w:rPr>
          <w:rFonts w:ascii="Fontastique" w:hAnsi="Fontastique" w:cs="Calibri"/>
          <w:sz w:val="32"/>
          <w:szCs w:val="28"/>
        </w:rPr>
        <w:t xml:space="preserve">2022 </w:t>
      </w:r>
      <w:r w:rsidR="006E41BE">
        <w:rPr>
          <w:rFonts w:ascii="Fontastique" w:hAnsi="Fontastique" w:cs="Calibri"/>
          <w:sz w:val="32"/>
          <w:szCs w:val="28"/>
        </w:rPr>
        <w:t>(noon)</w:t>
      </w:r>
    </w:p>
    <w:p w:rsidR="0072333C" w:rsidRPr="00F26DA5" w:rsidRDefault="0072333C" w:rsidP="00146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8"/>
        </w:tabs>
        <w:spacing w:after="0"/>
        <w:ind w:right="57"/>
        <w:rPr>
          <w:rFonts w:ascii="Fontastique" w:hAnsi="Fontastique" w:cs="Calibri"/>
          <w:sz w:val="32"/>
          <w:szCs w:val="28"/>
        </w:rPr>
      </w:pPr>
      <w:r w:rsidRPr="0072333C">
        <w:rPr>
          <w:rFonts w:ascii="Fontastique" w:hAnsi="Fontastique"/>
          <w:color w:val="C6006F"/>
          <w:sz w:val="32"/>
          <w:szCs w:val="28"/>
        </w:rPr>
        <w:t>Provisional interview date:</w:t>
      </w:r>
      <w:r w:rsidRPr="0072333C">
        <w:rPr>
          <w:rFonts w:ascii="Fontastique" w:hAnsi="Fontastique"/>
          <w:color w:val="C6006F"/>
          <w:sz w:val="32"/>
          <w:szCs w:val="28"/>
        </w:rPr>
        <w:tab/>
      </w:r>
      <w:r>
        <w:rPr>
          <w:rFonts w:ascii="Fontastique" w:hAnsi="Fontastique" w:cs="Calibri"/>
          <w:sz w:val="32"/>
          <w:szCs w:val="28"/>
        </w:rPr>
        <w:tab/>
        <w:t>Wednesday 6 July 2022</w:t>
      </w:r>
    </w:p>
    <w:sectPr w:rsidR="0072333C" w:rsidRPr="00F26DA5" w:rsidSect="00A154AF">
      <w:headerReference w:type="first" r:id="rId9"/>
      <w:footerReference w:type="first" r:id="rId10"/>
      <w:pgSz w:w="11906" w:h="16838"/>
      <w:pgMar w:top="1440" w:right="1440" w:bottom="127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05" w:rsidRDefault="007F5F05" w:rsidP="00FF5255">
      <w:pPr>
        <w:spacing w:after="0" w:line="240" w:lineRule="auto"/>
      </w:pPr>
      <w:r>
        <w:separator/>
      </w:r>
    </w:p>
  </w:endnote>
  <w:endnote w:type="continuationSeparator" w:id="0">
    <w:p w:rsidR="007F5F05" w:rsidRDefault="007F5F05" w:rsidP="00FF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tique">
    <w:panose1 w:val="00000000000000000000"/>
    <w:charset w:val="00"/>
    <w:family w:val="auto"/>
    <w:pitch w:val="variable"/>
    <w:sig w:usb0="80000007" w:usb1="0800000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CE" w:rsidRDefault="006D6DCE" w:rsidP="006D6DCE">
    <w:pPr>
      <w:spacing w:after="0"/>
      <w:rPr>
        <w:rFonts w:ascii="Fontastique" w:hAnsi="Fontastique"/>
        <w:color w:val="C6006F"/>
        <w:sz w:val="28"/>
        <w:szCs w:val="28"/>
      </w:rPr>
    </w:pPr>
    <w:r>
      <w:rPr>
        <w:rFonts w:asciiTheme="majorHAnsi" w:eastAsia="Times New Roman" w:hAnsiTheme="majorHAnsi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6FA0BB4" wp14:editId="119FB29D">
              <wp:simplePos x="0" y="0"/>
              <wp:positionH relativeFrom="column">
                <wp:posOffset>-920115</wp:posOffset>
              </wp:positionH>
              <wp:positionV relativeFrom="paragraph">
                <wp:posOffset>99364</wp:posOffset>
              </wp:positionV>
              <wp:extent cx="7567295" cy="0"/>
              <wp:effectExtent l="0" t="19050" r="1460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F016D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5138FA" id="Straight Connector 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45pt,7.8pt" to="52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" strokecolor="#bf016d" strokeweight="2.25pt"/>
          </w:pict>
        </mc:Fallback>
      </mc:AlternateContent>
    </w:r>
  </w:p>
  <w:p w:rsidR="006D6DCE" w:rsidRPr="006D6DCE" w:rsidRDefault="006D6DCE" w:rsidP="006D6DCE">
    <w:pPr>
      <w:spacing w:after="0"/>
      <w:rPr>
        <w:rFonts w:ascii="Fontastique" w:hAnsi="Fontastique"/>
        <w:color w:val="C6006F"/>
        <w:sz w:val="28"/>
        <w:szCs w:val="28"/>
      </w:rPr>
    </w:pPr>
    <w:r w:rsidRPr="006D6DCE">
      <w:rPr>
        <w:rFonts w:ascii="Fontastique" w:hAnsi="Fontastique"/>
        <w:color w:val="C6006F"/>
        <w:sz w:val="28"/>
        <w:szCs w:val="28"/>
      </w:rPr>
      <w:t>For details and an application pack:</w:t>
    </w:r>
  </w:p>
  <w:p w:rsidR="006D6DCE" w:rsidRPr="006D6DCE" w:rsidRDefault="006D6DCE" w:rsidP="006D6DCE">
    <w:pPr>
      <w:spacing w:after="0"/>
      <w:rPr>
        <w:rFonts w:ascii="Fontastique" w:hAnsi="Fontastique"/>
      </w:rPr>
    </w:pPr>
    <w:r w:rsidRPr="006D6DCE">
      <w:rPr>
        <w:rFonts w:ascii="Fontastique" w:hAnsi="Fontastique"/>
        <w:color w:val="C6006F"/>
      </w:rPr>
      <w:t xml:space="preserve">Visit: </w:t>
    </w:r>
    <w:r w:rsidRPr="006D6DCE">
      <w:rPr>
        <w:rFonts w:ascii="Fontastique" w:hAnsi="Fontastique"/>
      </w:rPr>
      <w:t xml:space="preserve">www.caritascare.org.uk/jobs </w:t>
    </w:r>
    <w:r w:rsidRPr="006D6DCE">
      <w:rPr>
        <w:rFonts w:ascii="Fontastique" w:hAnsi="Fontastique"/>
        <w:color w:val="C6006F"/>
      </w:rPr>
      <w:t xml:space="preserve">| Email: </w:t>
    </w:r>
    <w:r w:rsidRPr="006D6DCE">
      <w:rPr>
        <w:rFonts w:ascii="Fontastique" w:hAnsi="Fontastique"/>
      </w:rPr>
      <w:t xml:space="preserve">jobs@caritascare.org.uk </w:t>
    </w:r>
    <w:r w:rsidRPr="006D6DCE">
      <w:rPr>
        <w:rFonts w:ascii="Fontastique" w:hAnsi="Fontastique"/>
        <w:color w:val="C6006F"/>
      </w:rPr>
      <w:t xml:space="preserve">| Telephone: </w:t>
    </w:r>
    <w:r w:rsidRPr="006D6DCE">
      <w:rPr>
        <w:rFonts w:ascii="Fontastique" w:hAnsi="Fontastique"/>
      </w:rPr>
      <w:t>01772 732313</w:t>
    </w:r>
  </w:p>
  <w:p w:rsidR="006D6DCE" w:rsidRDefault="006D6DCE" w:rsidP="006D6DCE">
    <w:pPr>
      <w:spacing w:after="0"/>
      <w:jc w:val="center"/>
      <w:rPr>
        <w:rFonts w:ascii="Calibri" w:hAnsi="Calibri" w:cs="Calibri"/>
        <w:sz w:val="18"/>
      </w:rPr>
    </w:pPr>
  </w:p>
  <w:p w:rsidR="006D6DCE" w:rsidRDefault="006D6DCE" w:rsidP="006D6DCE">
    <w:pPr>
      <w:spacing w:after="0"/>
      <w:jc w:val="center"/>
      <w:rPr>
        <w:rFonts w:ascii="Calibri" w:hAnsi="Calibri" w:cs="Calibri"/>
        <w:sz w:val="18"/>
      </w:rPr>
    </w:pPr>
    <w:r>
      <w:rPr>
        <w:rFonts w:asciiTheme="majorHAnsi" w:eastAsia="Times New Roman" w:hAnsiTheme="majorHAnsi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693E9AF" wp14:editId="63789E56">
              <wp:simplePos x="0" y="0"/>
              <wp:positionH relativeFrom="column">
                <wp:posOffset>-916940</wp:posOffset>
              </wp:positionH>
              <wp:positionV relativeFrom="paragraph">
                <wp:posOffset>59359</wp:posOffset>
              </wp:positionV>
              <wp:extent cx="7567295" cy="0"/>
              <wp:effectExtent l="0" t="19050" r="1460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F016D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24DBE5" id="Straight Connector 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2pt,4.65pt" to="523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" strokecolor="#bf016d" strokeweight="2.25pt"/>
          </w:pict>
        </mc:Fallback>
      </mc:AlternateContent>
    </w:r>
  </w:p>
  <w:p w:rsidR="006D6DCE" w:rsidRDefault="00AF334D" w:rsidP="006D6DCE">
    <w:pPr>
      <w:spacing w:after="0"/>
      <w:jc w:val="center"/>
      <w:rPr>
        <w:rFonts w:ascii="Calibri" w:hAnsi="Calibri" w:cs="Calibri"/>
        <w:sz w:val="18"/>
      </w:rPr>
    </w:pPr>
    <w:r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255F3930" wp14:editId="5121A826">
          <wp:simplePos x="0" y="0"/>
          <wp:positionH relativeFrom="column">
            <wp:posOffset>-424815</wp:posOffset>
          </wp:positionH>
          <wp:positionV relativeFrom="paragraph">
            <wp:posOffset>83185</wp:posOffset>
          </wp:positionV>
          <wp:extent cx="6642100" cy="866775"/>
          <wp:effectExtent l="0" t="0" r="6350" b="9525"/>
          <wp:wrapTight wrapText="bothSides">
            <wp:wrapPolygon edited="0">
              <wp:start x="0" y="0"/>
              <wp:lineTo x="0" y="21363"/>
              <wp:lineTo x="21559" y="21363"/>
              <wp:lineTo x="215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s_PRES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DCE" w:rsidRPr="00957064" w:rsidRDefault="006D6DCE" w:rsidP="006D6DCE">
    <w:pPr>
      <w:spacing w:after="0"/>
      <w:jc w:val="center"/>
      <w:rPr>
        <w:rFonts w:ascii="Calibri" w:hAnsi="Calibri" w:cs="Calibri"/>
        <w:sz w:val="18"/>
      </w:rPr>
    </w:pPr>
  </w:p>
  <w:p w:rsidR="006D6DCE" w:rsidRDefault="006D6DCE" w:rsidP="006D6DCE">
    <w:pPr>
      <w:spacing w:after="0"/>
      <w:ind w:right="-487"/>
      <w:rPr>
        <w:b/>
        <w:sz w:val="16"/>
        <w:szCs w:val="16"/>
      </w:rPr>
    </w:pPr>
  </w:p>
  <w:p w:rsidR="006D6DCE" w:rsidRDefault="006D6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05" w:rsidRDefault="007F5F05" w:rsidP="00FF5255">
      <w:pPr>
        <w:spacing w:after="0" w:line="240" w:lineRule="auto"/>
      </w:pPr>
      <w:r>
        <w:separator/>
      </w:r>
    </w:p>
  </w:footnote>
  <w:footnote w:type="continuationSeparator" w:id="0">
    <w:p w:rsidR="007F5F05" w:rsidRDefault="007F5F05" w:rsidP="00FF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DF" w:rsidRDefault="00D843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1957D7E3" wp14:editId="5A01ED50">
          <wp:simplePos x="0" y="0"/>
          <wp:positionH relativeFrom="column">
            <wp:posOffset>-971550</wp:posOffset>
          </wp:positionH>
          <wp:positionV relativeFrom="paragraph">
            <wp:posOffset>-449580</wp:posOffset>
          </wp:positionV>
          <wp:extent cx="7686675" cy="1371600"/>
          <wp:effectExtent l="0" t="0" r="9525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47"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DC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CA5A2F" wp14:editId="7FF29C01">
              <wp:simplePos x="0" y="0"/>
              <wp:positionH relativeFrom="margin">
                <wp:posOffset>-420222</wp:posOffset>
              </wp:positionH>
              <wp:positionV relativeFrom="margin">
                <wp:posOffset>-1139633</wp:posOffset>
              </wp:positionV>
              <wp:extent cx="4497070" cy="839470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070" cy="839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DCE" w:rsidRPr="006D6DCE" w:rsidRDefault="006D6DCE" w:rsidP="006D6DCE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</w:rPr>
                          </w:pPr>
                          <w:r w:rsidRPr="006D6DCE">
                            <w:rPr>
                              <w:b/>
                              <w:i/>
                              <w:color w:val="FFFFFF" w:themeColor="background1"/>
                              <w:sz w:val="72"/>
                              <w:szCs w:val="40"/>
                            </w:rPr>
                            <w:t>JOB OPPORTUNITIES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A5A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1pt;margin-top:-89.75pt;width:354.1pt;height:66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" filled="f" stroked="f">
              <v:textbox>
                <w:txbxContent>
                  <w:p w:rsidR="006D6DCE" w:rsidRPr="006D6DCE" w:rsidRDefault="006D6DCE" w:rsidP="006D6DCE">
                    <w:pPr>
                      <w:jc w:val="center"/>
                      <w:rPr>
                        <w:color w:val="FFFFFF" w:themeColor="background1"/>
                        <w:sz w:val="44"/>
                      </w:rPr>
                    </w:pPr>
                    <w:r w:rsidRPr="006D6DCE">
                      <w:rPr>
                        <w:b/>
                        <w:i/>
                        <w:color w:val="FFFFFF" w:themeColor="background1"/>
                        <w:sz w:val="72"/>
                        <w:szCs w:val="40"/>
                      </w:rPr>
                      <w:t>JOB OPPORTUNITIES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7A"/>
    <w:rsid w:val="0000078D"/>
    <w:rsid w:val="00042E78"/>
    <w:rsid w:val="00042E7F"/>
    <w:rsid w:val="000520F5"/>
    <w:rsid w:val="00070CF0"/>
    <w:rsid w:val="000A1513"/>
    <w:rsid w:val="000B035B"/>
    <w:rsid w:val="000D4146"/>
    <w:rsid w:val="000D6873"/>
    <w:rsid w:val="000E0A71"/>
    <w:rsid w:val="001270C4"/>
    <w:rsid w:val="0014699C"/>
    <w:rsid w:val="0018033D"/>
    <w:rsid w:val="001C5CCD"/>
    <w:rsid w:val="001D4E8E"/>
    <w:rsid w:val="00251511"/>
    <w:rsid w:val="00267929"/>
    <w:rsid w:val="002A1287"/>
    <w:rsid w:val="003032C9"/>
    <w:rsid w:val="00393743"/>
    <w:rsid w:val="003B017A"/>
    <w:rsid w:val="003B3DDF"/>
    <w:rsid w:val="003C1810"/>
    <w:rsid w:val="00410790"/>
    <w:rsid w:val="00412F60"/>
    <w:rsid w:val="0041550B"/>
    <w:rsid w:val="0044600F"/>
    <w:rsid w:val="00494E9F"/>
    <w:rsid w:val="004A634E"/>
    <w:rsid w:val="004C65BD"/>
    <w:rsid w:val="004F2C89"/>
    <w:rsid w:val="005108A9"/>
    <w:rsid w:val="0054287C"/>
    <w:rsid w:val="005A5234"/>
    <w:rsid w:val="006218A0"/>
    <w:rsid w:val="00622D12"/>
    <w:rsid w:val="00637EBE"/>
    <w:rsid w:val="00692943"/>
    <w:rsid w:val="006C5B0F"/>
    <w:rsid w:val="006D6DCE"/>
    <w:rsid w:val="006E41BE"/>
    <w:rsid w:val="00702E85"/>
    <w:rsid w:val="0072333C"/>
    <w:rsid w:val="00747199"/>
    <w:rsid w:val="007A39B0"/>
    <w:rsid w:val="007A6400"/>
    <w:rsid w:val="007C660E"/>
    <w:rsid w:val="007E661A"/>
    <w:rsid w:val="007F5F05"/>
    <w:rsid w:val="00833EAA"/>
    <w:rsid w:val="00833F8F"/>
    <w:rsid w:val="00837CCD"/>
    <w:rsid w:val="0089644E"/>
    <w:rsid w:val="008D2EE1"/>
    <w:rsid w:val="00946F4F"/>
    <w:rsid w:val="00966EE4"/>
    <w:rsid w:val="00970BB3"/>
    <w:rsid w:val="009D374E"/>
    <w:rsid w:val="009F43D2"/>
    <w:rsid w:val="00A078CB"/>
    <w:rsid w:val="00A154AF"/>
    <w:rsid w:val="00A15801"/>
    <w:rsid w:val="00A33789"/>
    <w:rsid w:val="00A6533F"/>
    <w:rsid w:val="00A80939"/>
    <w:rsid w:val="00AF334D"/>
    <w:rsid w:val="00B919B5"/>
    <w:rsid w:val="00BC6BD5"/>
    <w:rsid w:val="00C142C4"/>
    <w:rsid w:val="00C4208F"/>
    <w:rsid w:val="00C7222C"/>
    <w:rsid w:val="00D10D85"/>
    <w:rsid w:val="00D22B4F"/>
    <w:rsid w:val="00D448EA"/>
    <w:rsid w:val="00D8432F"/>
    <w:rsid w:val="00D870C1"/>
    <w:rsid w:val="00D909B7"/>
    <w:rsid w:val="00DF7510"/>
    <w:rsid w:val="00E552C7"/>
    <w:rsid w:val="00E84F60"/>
    <w:rsid w:val="00E95E01"/>
    <w:rsid w:val="00E97295"/>
    <w:rsid w:val="00EA43B2"/>
    <w:rsid w:val="00EE23FF"/>
    <w:rsid w:val="00F25BAD"/>
    <w:rsid w:val="00F26DA5"/>
    <w:rsid w:val="00F3670A"/>
    <w:rsid w:val="00F8003C"/>
    <w:rsid w:val="00FB5926"/>
    <w:rsid w:val="00FC6C0B"/>
    <w:rsid w:val="00FE185A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71D15"/>
  <w15:docId w15:val="{BA63FF23-F475-4EF6-A1C3-B96425EF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55"/>
  </w:style>
  <w:style w:type="paragraph" w:styleId="Footer">
    <w:name w:val="footer"/>
    <w:basedOn w:val="Normal"/>
    <w:link w:val="FooterChar"/>
    <w:uiPriority w:val="99"/>
    <w:unhideWhenUsed/>
    <w:rsid w:val="00FF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255"/>
  </w:style>
  <w:style w:type="character" w:styleId="Hyperlink">
    <w:name w:val="Hyperlink"/>
    <w:basedOn w:val="DefaultParagraphFont"/>
    <w:uiPriority w:val="99"/>
    <w:unhideWhenUsed/>
    <w:rsid w:val="00FF52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3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aritascar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itascare.org.uk/learning-disability-services/the-fx-serv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6842-64C4-48BD-AE0B-4EC6FBE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Caritas Care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Bennison</dc:creator>
  <cp:lastModifiedBy>Laura James</cp:lastModifiedBy>
  <cp:revision>2</cp:revision>
  <cp:lastPrinted>2022-02-15T13:08:00Z</cp:lastPrinted>
  <dcterms:created xsi:type="dcterms:W3CDTF">2022-06-10T13:05:00Z</dcterms:created>
  <dcterms:modified xsi:type="dcterms:W3CDTF">2022-06-10T13:05:00Z</dcterms:modified>
</cp:coreProperties>
</file>